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75" w:rsidRPr="00EA06E5" w:rsidRDefault="00626D75" w:rsidP="00626D75">
      <w:pPr>
        <w:jc w:val="center"/>
        <w:rPr>
          <w:rFonts w:ascii="TH SarabunPSK" w:hAnsi="TH SarabunPSK" w:cs="TH SarabunPSK"/>
          <w:b/>
          <w:bCs/>
          <w:sz w:val="48"/>
          <w:szCs w:val="56"/>
        </w:rPr>
      </w:pPr>
      <w:r w:rsidRPr="00F74601">
        <w:rPr>
          <w:rFonts w:ascii="TH SarabunPSK" w:hAnsi="TH SarabunPSK" w:cs="TH SarabunPSK"/>
          <w:noProof/>
          <w:sz w:val="32"/>
          <w:szCs w:val="40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647386" wp14:editId="69B0B584">
                <wp:simplePos x="0" y="0"/>
                <wp:positionH relativeFrom="column">
                  <wp:posOffset>526535</wp:posOffset>
                </wp:positionH>
                <wp:positionV relativeFrom="paragraph">
                  <wp:posOffset>983615</wp:posOffset>
                </wp:positionV>
                <wp:extent cx="9522460" cy="5744845"/>
                <wp:effectExtent l="0" t="0" r="21590" b="27305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2460" cy="574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6D75" w:rsidRPr="00DD2CE7" w:rsidRDefault="00626D75" w:rsidP="000B0926">
                            <w:pPr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</w:pP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1.ชื่อโครงการ</w:t>
                            </w:r>
                            <w:r w:rsidRPr="000B092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..........</w:t>
                            </w:r>
                            <w:r w:rsidR="0084674B" w:rsidRPr="0084674B">
                              <w:rPr>
                                <w:rFonts w:ascii="TH SarabunPSK" w:eastAsia="Cordia New" w:hAnsi="TH SarabunPSK" w:cs="TH SarabunPSK"/>
                                <w:sz w:val="40"/>
                                <w:szCs w:val="40"/>
                                <w:cs/>
                              </w:rPr>
                              <w:t xml:space="preserve">โครงการซ่อมแซมถนนสายหน้ายวน (ถมหลุมบ่อพร้อมเกลี่ยเรียบ)และวางท่อ </w:t>
                            </w:r>
                            <w:proofErr w:type="spellStart"/>
                            <w:r w:rsidR="0084674B" w:rsidRPr="0084674B">
                              <w:rPr>
                                <w:rFonts w:ascii="TH SarabunPSK" w:eastAsia="Cordia New" w:hAnsi="TH SarabunPSK" w:cs="TH SarabunPSK"/>
                                <w:sz w:val="40"/>
                                <w:szCs w:val="40"/>
                                <w:cs/>
                              </w:rPr>
                              <w:t>คสล</w:t>
                            </w:r>
                            <w:proofErr w:type="spellEnd"/>
                            <w:r w:rsidR="0084674B" w:rsidRPr="0084674B">
                              <w:rPr>
                                <w:rFonts w:ascii="TH SarabunPSK" w:eastAsia="Cordia New" w:hAnsi="TH SarabunPSK" w:cs="TH SarabunPSK"/>
                                <w:sz w:val="40"/>
                                <w:szCs w:val="40"/>
                                <w:cs/>
                              </w:rPr>
                              <w:t>.</w:t>
                            </w:r>
                            <w:r w:rsidR="0084674B" w:rsidRPr="0084674B">
                              <w:rPr>
                                <w:rFonts w:ascii="TH SarabunPSK" w:eastAsia="Cordia New" w:hAnsi="TH SarabunPSK" w:cs="TH SarabunPSK"/>
                                <w:sz w:val="40"/>
                                <w:szCs w:val="40"/>
                              </w:rPr>
                              <w:t>Ø</w:t>
                            </w:r>
                            <w:r w:rsidR="0084674B" w:rsidRPr="0084674B">
                              <w:rPr>
                                <w:rFonts w:ascii="TH SarabunPSK" w:eastAsia="Cordia New" w:hAnsi="TH SarabunPSK" w:cs="TH SarabunPSK"/>
                                <w:sz w:val="40"/>
                                <w:szCs w:val="40"/>
                                <w:cs/>
                              </w:rPr>
                              <w:t xml:space="preserve">1.00  เมตร  หมู่ที่  7 (รายละเอียดตามแบบแปลน </w:t>
                            </w:r>
                            <w:proofErr w:type="spellStart"/>
                            <w:r w:rsidR="0084674B" w:rsidRPr="0084674B">
                              <w:rPr>
                                <w:rFonts w:ascii="TH SarabunPSK" w:eastAsia="Cordia New" w:hAnsi="TH SarabunPSK" w:cs="TH SarabunPSK"/>
                                <w:sz w:val="40"/>
                                <w:szCs w:val="40"/>
                                <w:cs/>
                              </w:rPr>
                              <w:t>อบต</w:t>
                            </w:r>
                            <w:proofErr w:type="spellEnd"/>
                            <w:r w:rsidR="0084674B" w:rsidRPr="0084674B">
                              <w:rPr>
                                <w:rFonts w:ascii="TH SarabunPSK" w:eastAsia="Cordia New" w:hAnsi="TH SarabunPSK" w:cs="TH SarabunPSK"/>
                                <w:sz w:val="40"/>
                                <w:szCs w:val="40"/>
                                <w:cs/>
                              </w:rPr>
                              <w:t xml:space="preserve">.กะลาเสกำหนด)  </w:t>
                            </w:r>
                            <w:r w:rsidR="008F4D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หน่วยงานเจ้าของโครงการ..............................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องค์การบริหารส่วนตำบลกะลาเส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2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.วงเงินงบประมาณที่ได้รับจัดสรร....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</w:t>
                            </w:r>
                            <w:r w:rsidR="008F4DD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</w:t>
                            </w:r>
                            <w:r w:rsidR="0084674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148,400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..บาท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3.วันที่กำหนดราคากลาง (ราคาอ้างอิง).......................</w:t>
                            </w:r>
                            <w:r w:rsidR="000B0926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15  มีนาคม  2560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 xml:space="preserve">   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 xml:space="preserve">เป็นเงิน 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 xml:space="preserve">    </w:t>
                            </w:r>
                            <w:r w:rsidR="0084674B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148,400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   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 xml:space="preserve">   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 xml:space="preserve"> บาท  ราคา/หน่วย (ถ้ามี)............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1  สาย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4.แหล่งที่มาของราคากลาง(ราคาอ้างอิง)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4.1.................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กรมบัญชีกลาง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4.2............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พาณิชย์จังหวัดตรัง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4.3..........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ท้องตลาด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5.รายชื่อเจ้าหน้าที่กำหนดราคากลาง (ราคาอ้างอิง) ทุกคน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5.1................</w:t>
                            </w:r>
                            <w:r w:rsidRPr="00467A71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 xml:space="preserve">ว่าที่ร้อยตรีอาภรณ์  อัมพันธ์ </w:t>
                            </w:r>
                            <w:r w:rsidRPr="00467A71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  <w:t>ตำแหน่งผู้อำนวยการกองช่าง</w:t>
                            </w:r>
                            <w:r w:rsidRPr="00467A71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  <w:t>ประธานกรรมการ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5.2.................</w:t>
                            </w:r>
                            <w:r w:rsidR="000B0926" w:rsidRPr="000B0926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 xml:space="preserve">นางสาวทัศนีย์  แก้วจันทร์ </w:t>
                            </w:r>
                            <w:r w:rsidR="000B0926" w:rsidRPr="000B0926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="000B0926" w:rsidRPr="000B0926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  <w:t>ตำแหน่งนักวิเคราะห์นโยบายและแผน (ชก)</w:t>
                            </w:r>
                            <w:r w:rsidR="000B0926" w:rsidRPr="000B0926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="000B0926" w:rsidRPr="000B0926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  <w:t xml:space="preserve">   กรรมการ................</w:t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5.3................</w:t>
                            </w:r>
                            <w:r w:rsidR="008F4DD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นาง</w:t>
                            </w:r>
                            <w:proofErr w:type="spellStart"/>
                            <w:r w:rsidR="000B0926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วรรณ</w:t>
                            </w:r>
                            <w:proofErr w:type="spellEnd"/>
                            <w:r w:rsidR="000B0926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วิทิพย์  </w:t>
                            </w:r>
                            <w:proofErr w:type="spellStart"/>
                            <w:r w:rsidR="000B0926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ล่องตี้</w:t>
                            </w:r>
                            <w:proofErr w:type="spellEnd"/>
                            <w:r w:rsidR="008F4DD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  <w:t>ตำแหน่ง</w:t>
                            </w:r>
                            <w:r w:rsidR="000B0926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เจ้าหน้าที่การเงินและบัญชี</w:t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 </w:t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  <w:t xml:space="preserve">   กรรมการ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 xml:space="preserve"> 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5.4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</w:t>
                            </w:r>
                            <w:r w:rsidR="000B0926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นายธีรศักดิ์  จำปา</w:t>
                            </w:r>
                            <w:r w:rsidR="008F4DD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  <w:t xml:space="preserve">ตำแหน่งประชาคม  หมู่ที่  </w:t>
                            </w:r>
                            <w:r w:rsidR="000B0926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4</w:t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  <w:t xml:space="preserve">   กรรมการ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5.5................</w:t>
                            </w:r>
                            <w:r w:rsidR="000B0926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นายสนอง   ย้อย</w:t>
                            </w:r>
                            <w:proofErr w:type="spellStart"/>
                            <w:r w:rsidR="000B0926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คุณา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ตำแหน่งประชาคม  หมู่ที่  </w:t>
                            </w:r>
                            <w:r w:rsidR="000B0926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4</w:t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  <w:t xml:space="preserve">   กรรมการ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1.45pt;margin-top:77.45pt;width:749.8pt;height:45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">
                <v:textbox>
                  <w:txbxContent>
                    <w:p w:rsidR="00626D75" w:rsidRPr="00DD2CE7" w:rsidRDefault="00626D75" w:rsidP="000B0926">
                      <w:pPr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</w:pP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1.ชื่อโครงการ</w:t>
                      </w:r>
                      <w:r w:rsidRPr="000B092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..........</w:t>
                      </w:r>
                      <w:r w:rsidR="0084674B" w:rsidRPr="0084674B">
                        <w:rPr>
                          <w:rFonts w:ascii="TH SarabunPSK" w:eastAsia="Cordia New" w:hAnsi="TH SarabunPSK" w:cs="TH SarabunPSK"/>
                          <w:sz w:val="40"/>
                          <w:szCs w:val="40"/>
                          <w:cs/>
                        </w:rPr>
                        <w:t xml:space="preserve">โครงการซ่อมแซมถนนสายหน้ายวน (ถมหลุมบ่อพร้อมเกลี่ยเรียบ)และวางท่อ </w:t>
                      </w:r>
                      <w:proofErr w:type="spellStart"/>
                      <w:r w:rsidR="0084674B" w:rsidRPr="0084674B">
                        <w:rPr>
                          <w:rFonts w:ascii="TH SarabunPSK" w:eastAsia="Cordia New" w:hAnsi="TH SarabunPSK" w:cs="TH SarabunPSK"/>
                          <w:sz w:val="40"/>
                          <w:szCs w:val="40"/>
                          <w:cs/>
                        </w:rPr>
                        <w:t>คสล</w:t>
                      </w:r>
                      <w:proofErr w:type="spellEnd"/>
                      <w:r w:rsidR="0084674B" w:rsidRPr="0084674B">
                        <w:rPr>
                          <w:rFonts w:ascii="TH SarabunPSK" w:eastAsia="Cordia New" w:hAnsi="TH SarabunPSK" w:cs="TH SarabunPSK"/>
                          <w:sz w:val="40"/>
                          <w:szCs w:val="40"/>
                          <w:cs/>
                        </w:rPr>
                        <w:t>.</w:t>
                      </w:r>
                      <w:r w:rsidR="0084674B" w:rsidRPr="0084674B">
                        <w:rPr>
                          <w:rFonts w:ascii="TH SarabunPSK" w:eastAsia="Cordia New" w:hAnsi="TH SarabunPSK" w:cs="TH SarabunPSK"/>
                          <w:sz w:val="40"/>
                          <w:szCs w:val="40"/>
                        </w:rPr>
                        <w:t>Ø</w:t>
                      </w:r>
                      <w:r w:rsidR="0084674B" w:rsidRPr="0084674B">
                        <w:rPr>
                          <w:rFonts w:ascii="TH SarabunPSK" w:eastAsia="Cordia New" w:hAnsi="TH SarabunPSK" w:cs="TH SarabunPSK"/>
                          <w:sz w:val="40"/>
                          <w:szCs w:val="40"/>
                          <w:cs/>
                        </w:rPr>
                        <w:t xml:space="preserve">1.00  เมตร  หมู่ที่  7 (รายละเอียดตามแบบแปลน </w:t>
                      </w:r>
                      <w:proofErr w:type="spellStart"/>
                      <w:r w:rsidR="0084674B" w:rsidRPr="0084674B">
                        <w:rPr>
                          <w:rFonts w:ascii="TH SarabunPSK" w:eastAsia="Cordia New" w:hAnsi="TH SarabunPSK" w:cs="TH SarabunPSK"/>
                          <w:sz w:val="40"/>
                          <w:szCs w:val="40"/>
                          <w:cs/>
                        </w:rPr>
                        <w:t>อบต</w:t>
                      </w:r>
                      <w:proofErr w:type="spellEnd"/>
                      <w:r w:rsidR="0084674B" w:rsidRPr="0084674B">
                        <w:rPr>
                          <w:rFonts w:ascii="TH SarabunPSK" w:eastAsia="Cordia New" w:hAnsi="TH SarabunPSK" w:cs="TH SarabunPSK"/>
                          <w:sz w:val="40"/>
                          <w:szCs w:val="40"/>
                          <w:cs/>
                        </w:rPr>
                        <w:t xml:space="preserve">.กะลาเสกำหนด)  </w:t>
                      </w:r>
                      <w:r w:rsidR="008F4DD1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หน่วยงานเจ้าของโครงการ..............................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องค์การบริหารส่วนตำบลกะลาเส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2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.วงเงินงบประมาณที่ได้รับจัดสรร....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</w:t>
                      </w:r>
                      <w:r w:rsidR="008F4DD1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.........</w:t>
                      </w:r>
                      <w:r w:rsidR="0084674B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148,400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..บาท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3.วันที่กำหนดราคากลาง (ราคาอ้างอิง).......................</w:t>
                      </w:r>
                      <w:r w:rsidR="000B0926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15  มีนาคม  2560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 xml:space="preserve">   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 xml:space="preserve">เป็นเงิน 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 xml:space="preserve">    </w:t>
                      </w:r>
                      <w:r w:rsidR="0084674B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148,400</w:t>
                      </w:r>
                      <w:bookmarkStart w:id="1" w:name="_GoBack"/>
                      <w:bookmarkEnd w:id="1"/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   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 xml:space="preserve">   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 xml:space="preserve"> บาท  ราคา/หน่วย (ถ้ามี)............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1  สาย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4.แหล่งที่มาของราคากลาง(ราคาอ้างอิง)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4.1.................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กรมบัญชีกลาง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4.2............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พาณิชย์จังหวัดตรัง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.........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4.3..........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ท้องตลาด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...........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5.รายชื่อเจ้าหน้าที่กำหนดราคากลาง (ราคาอ้างอิง) ทุกคน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5.1................</w:t>
                      </w:r>
                      <w:r w:rsidRPr="00467A71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 xml:space="preserve">ว่าที่ร้อยตรีอาภรณ์  อัมพันธ์ </w:t>
                      </w:r>
                      <w:r w:rsidRPr="00467A71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  <w:t>ตำแหน่งผู้อำนวยการกองช่าง</w:t>
                      </w:r>
                      <w:r w:rsidRPr="00467A71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  <w:t>ประธานกรรมการ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5.2.................</w:t>
                      </w:r>
                      <w:r w:rsidR="000B0926" w:rsidRPr="000B0926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 xml:space="preserve">นางสาวทัศนีย์  แก้วจันทร์ </w:t>
                      </w:r>
                      <w:r w:rsidR="000B0926" w:rsidRPr="000B0926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</w:r>
                      <w:r w:rsidR="000B0926" w:rsidRPr="000B0926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  <w:t>ตำแหน่งนักวิเคราะห์นโยบายและแผน (ชก)</w:t>
                      </w:r>
                      <w:r w:rsidR="000B0926" w:rsidRPr="000B0926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</w:r>
                      <w:r w:rsidR="000B0926" w:rsidRPr="000B0926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  <w:t xml:space="preserve">   กรรมการ................</w:t>
                      </w:r>
                      <w:r w:rsidRPr="00467A71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ab/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5.3................</w:t>
                      </w:r>
                      <w:r w:rsidR="008F4DD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นาง</w:t>
                      </w:r>
                      <w:proofErr w:type="spellStart"/>
                      <w:r w:rsidR="000B0926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วรรณ</w:t>
                      </w:r>
                      <w:proofErr w:type="spellEnd"/>
                      <w:r w:rsidR="000B0926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วิทิพย์  </w:t>
                      </w:r>
                      <w:proofErr w:type="spellStart"/>
                      <w:r w:rsidR="000B0926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ล่องตี้</w:t>
                      </w:r>
                      <w:proofErr w:type="spellEnd"/>
                      <w:r w:rsidR="008F4DD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  <w:t>ตำแหน่ง</w:t>
                      </w:r>
                      <w:r w:rsidR="000B0926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เจ้าหน้าที่การเงินและบัญชี</w:t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 </w:t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  <w:t xml:space="preserve">   กรรมการ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 xml:space="preserve"> 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5.4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</w:t>
                      </w:r>
                      <w:r w:rsidR="000B0926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นายธีรศักดิ์  จำปา</w:t>
                      </w:r>
                      <w:r w:rsidR="008F4DD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  <w:t xml:space="preserve">ตำแหน่งประชาคม  หมู่ที่  </w:t>
                      </w:r>
                      <w:r w:rsidR="000B0926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4</w:t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  <w:t xml:space="preserve">   กรรมการ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5.5................</w:t>
                      </w:r>
                      <w:r w:rsidR="000B0926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นายสนอง   ย้อย</w:t>
                      </w:r>
                      <w:proofErr w:type="spellStart"/>
                      <w:r w:rsidR="000B0926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คุณา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ตำแหน่งประชาคม  หมู่ที่  </w:t>
                      </w:r>
                      <w:r w:rsidR="000B0926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4</w:t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  <w:t xml:space="preserve">   กรรมการ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EA06E5">
        <w:rPr>
          <w:rFonts w:ascii="TH SarabunPSK" w:hAnsi="TH SarabunPSK" w:cs="TH SarabunPSK"/>
          <w:b/>
          <w:bCs/>
          <w:sz w:val="48"/>
          <w:szCs w:val="56"/>
          <w:cs/>
        </w:rPr>
        <w:t>ตารางแสดงวงเงินงบประมาณที่ได้รับจัดสรรและราคากลาง (ราคาอ้างอิง)</w:t>
      </w:r>
      <w:r w:rsidRPr="00EA06E5">
        <w:rPr>
          <w:rFonts w:ascii="TH SarabunPSK" w:hAnsi="TH SarabunPSK" w:cs="TH SarabunPSK"/>
          <w:b/>
          <w:bCs/>
          <w:sz w:val="48"/>
          <w:szCs w:val="56"/>
        </w:rPr>
        <w:br/>
      </w:r>
      <w:r w:rsidRPr="00EA06E5">
        <w:rPr>
          <w:rFonts w:ascii="TH SarabunPSK" w:hAnsi="TH SarabunPSK" w:cs="TH SarabunPSK"/>
          <w:b/>
          <w:bCs/>
          <w:sz w:val="48"/>
          <w:szCs w:val="56"/>
          <w:cs/>
        </w:rPr>
        <w:t>ในการจัดซื้อจัดจ้างที่มิใช่งานก่อสร้าง</w:t>
      </w:r>
    </w:p>
    <w:p w:rsidR="00626D75" w:rsidRPr="00F74601" w:rsidRDefault="00626D75" w:rsidP="00626D75">
      <w:pPr>
        <w:rPr>
          <w:rFonts w:ascii="TH SarabunPSK" w:hAnsi="TH SarabunPSK" w:cs="TH SarabunPSK"/>
          <w:sz w:val="32"/>
          <w:szCs w:val="40"/>
        </w:rPr>
      </w:pPr>
    </w:p>
    <w:p w:rsidR="00626D75" w:rsidRPr="00626D75" w:rsidRDefault="00626D75" w:rsidP="00F74601">
      <w:pPr>
        <w:rPr>
          <w:rFonts w:ascii="TH SarabunPSK" w:hAnsi="TH SarabunPSK" w:cs="TH SarabunPSK"/>
          <w:sz w:val="32"/>
          <w:szCs w:val="40"/>
        </w:rPr>
      </w:pPr>
    </w:p>
    <w:p w:rsidR="00626D75" w:rsidRDefault="00626D75" w:rsidP="00F74601">
      <w:pPr>
        <w:rPr>
          <w:rFonts w:ascii="TH SarabunPSK" w:hAnsi="TH SarabunPSK" w:cs="TH SarabunPSK"/>
          <w:sz w:val="32"/>
          <w:szCs w:val="40"/>
        </w:rPr>
      </w:pPr>
    </w:p>
    <w:p w:rsidR="00626D75" w:rsidRDefault="00626D75" w:rsidP="00F74601">
      <w:pPr>
        <w:rPr>
          <w:rFonts w:ascii="TH SarabunPSK" w:hAnsi="TH SarabunPSK" w:cs="TH SarabunPSK"/>
          <w:sz w:val="32"/>
          <w:szCs w:val="40"/>
        </w:rPr>
      </w:pPr>
    </w:p>
    <w:p w:rsidR="00626D75" w:rsidRDefault="00626D75" w:rsidP="00F74601">
      <w:pPr>
        <w:rPr>
          <w:rFonts w:ascii="TH SarabunPSK" w:hAnsi="TH SarabunPSK" w:cs="TH SarabunPSK"/>
          <w:sz w:val="32"/>
          <w:szCs w:val="40"/>
        </w:rPr>
      </w:pPr>
    </w:p>
    <w:p w:rsidR="00626D75" w:rsidRDefault="00626D75" w:rsidP="00F74601">
      <w:pPr>
        <w:rPr>
          <w:rFonts w:ascii="TH SarabunPSK" w:hAnsi="TH SarabunPSK" w:cs="TH SarabunPSK"/>
          <w:sz w:val="32"/>
          <w:szCs w:val="40"/>
        </w:rPr>
      </w:pPr>
    </w:p>
    <w:p w:rsidR="00626D75" w:rsidRDefault="00626D75" w:rsidP="00F74601">
      <w:pPr>
        <w:rPr>
          <w:rFonts w:ascii="TH SarabunPSK" w:hAnsi="TH SarabunPSK" w:cs="TH SarabunPSK"/>
          <w:sz w:val="32"/>
          <w:szCs w:val="40"/>
        </w:rPr>
      </w:pPr>
    </w:p>
    <w:p w:rsidR="00626D75" w:rsidRDefault="00626D75" w:rsidP="00F74601">
      <w:pPr>
        <w:rPr>
          <w:rFonts w:ascii="TH SarabunPSK" w:hAnsi="TH SarabunPSK" w:cs="TH SarabunPSK"/>
          <w:sz w:val="32"/>
          <w:szCs w:val="40"/>
        </w:rPr>
      </w:pPr>
    </w:p>
    <w:p w:rsidR="00626D75" w:rsidRDefault="00626D75" w:rsidP="00F74601">
      <w:pPr>
        <w:rPr>
          <w:rFonts w:ascii="TH SarabunPSK" w:hAnsi="TH SarabunPSK" w:cs="TH SarabunPSK"/>
          <w:sz w:val="32"/>
          <w:szCs w:val="40"/>
        </w:rPr>
      </w:pPr>
    </w:p>
    <w:p w:rsidR="00626D75" w:rsidRDefault="00626D75" w:rsidP="00F74601">
      <w:pPr>
        <w:rPr>
          <w:rFonts w:ascii="TH SarabunPSK" w:hAnsi="TH SarabunPSK" w:cs="TH SarabunPSK"/>
          <w:sz w:val="32"/>
          <w:szCs w:val="40"/>
        </w:rPr>
      </w:pPr>
    </w:p>
    <w:p w:rsidR="00541274" w:rsidRDefault="00541274" w:rsidP="00F74601">
      <w:pPr>
        <w:rPr>
          <w:rFonts w:ascii="TH SarabunPSK" w:hAnsi="TH SarabunPSK" w:cs="TH SarabunPSK"/>
          <w:sz w:val="32"/>
          <w:szCs w:val="40"/>
        </w:rPr>
      </w:pPr>
    </w:p>
    <w:p w:rsidR="00541274" w:rsidRDefault="00541274" w:rsidP="00F74601">
      <w:pPr>
        <w:rPr>
          <w:rFonts w:ascii="TH SarabunPSK" w:hAnsi="TH SarabunPSK" w:cs="TH SarabunPSK"/>
          <w:sz w:val="32"/>
          <w:szCs w:val="40"/>
        </w:rPr>
      </w:pPr>
    </w:p>
    <w:p w:rsidR="00541274" w:rsidRDefault="00541274" w:rsidP="00F74601">
      <w:pPr>
        <w:rPr>
          <w:rFonts w:ascii="TH SarabunPSK" w:hAnsi="TH SarabunPSK" w:cs="TH SarabunPSK"/>
          <w:sz w:val="32"/>
          <w:szCs w:val="40"/>
        </w:rPr>
      </w:pPr>
    </w:p>
    <w:p w:rsidR="00541274" w:rsidRDefault="00541274" w:rsidP="00F74601">
      <w:pPr>
        <w:rPr>
          <w:rFonts w:ascii="TH SarabunPSK" w:hAnsi="TH SarabunPSK" w:cs="TH SarabunPSK"/>
          <w:sz w:val="32"/>
          <w:szCs w:val="40"/>
        </w:rPr>
      </w:pPr>
    </w:p>
    <w:p w:rsidR="00541274" w:rsidRDefault="00541274" w:rsidP="00F74601">
      <w:pPr>
        <w:rPr>
          <w:rFonts w:ascii="TH SarabunPSK" w:hAnsi="TH SarabunPSK" w:cs="TH SarabunPSK"/>
          <w:sz w:val="32"/>
          <w:szCs w:val="40"/>
        </w:rPr>
      </w:pPr>
    </w:p>
    <w:p w:rsidR="009F0BA3" w:rsidRPr="009F0BA3" w:rsidRDefault="009F0BA3" w:rsidP="00F74601">
      <w:pPr>
        <w:rPr>
          <w:rFonts w:ascii="TH SarabunPSK" w:hAnsi="TH SarabunPSK" w:cs="TH SarabunPSK"/>
          <w:sz w:val="32"/>
          <w:szCs w:val="40"/>
        </w:rPr>
      </w:pPr>
    </w:p>
    <w:sectPr w:rsidR="009F0BA3" w:rsidRPr="009F0BA3" w:rsidSect="00F74601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601"/>
    <w:rsid w:val="00084EB6"/>
    <w:rsid w:val="000B0926"/>
    <w:rsid w:val="00137744"/>
    <w:rsid w:val="001939ED"/>
    <w:rsid w:val="001C06F4"/>
    <w:rsid w:val="00204BE2"/>
    <w:rsid w:val="003E0666"/>
    <w:rsid w:val="00467A71"/>
    <w:rsid w:val="004D3E6A"/>
    <w:rsid w:val="00541274"/>
    <w:rsid w:val="00626D75"/>
    <w:rsid w:val="007942D4"/>
    <w:rsid w:val="0084674B"/>
    <w:rsid w:val="008F4DD1"/>
    <w:rsid w:val="009A22FE"/>
    <w:rsid w:val="009F0BA3"/>
    <w:rsid w:val="00A16348"/>
    <w:rsid w:val="00A75BA9"/>
    <w:rsid w:val="00C215D8"/>
    <w:rsid w:val="00C61116"/>
    <w:rsid w:val="00C66278"/>
    <w:rsid w:val="00D23CB8"/>
    <w:rsid w:val="00D97B65"/>
    <w:rsid w:val="00DD2CE7"/>
    <w:rsid w:val="00EA06E5"/>
    <w:rsid w:val="00F13572"/>
    <w:rsid w:val="00F7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60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7460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60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7460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2017-10-07T08:11:00Z</cp:lastPrinted>
  <dcterms:created xsi:type="dcterms:W3CDTF">2017-10-07T05:51:00Z</dcterms:created>
  <dcterms:modified xsi:type="dcterms:W3CDTF">2017-10-07T08:13:00Z</dcterms:modified>
</cp:coreProperties>
</file>